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BE" w:rsidRDefault="00076CBE" w:rsidP="00076CBE">
      <w:pPr>
        <w:spacing w:line="360" w:lineRule="auto"/>
        <w:jc w:val="right"/>
        <w:rPr>
          <w:rFonts w:cs="B Titr"/>
          <w:b/>
          <w:bCs/>
          <w:sz w:val="26"/>
          <w:szCs w:val="26"/>
          <w:rtl/>
          <w:lang w:bidi="fa-IR"/>
        </w:rPr>
      </w:pPr>
      <w:r w:rsidRPr="0044430C">
        <w:rPr>
          <w:rFonts w:cs="B Titr" w:hint="cs"/>
          <w:b/>
          <w:bCs/>
          <w:sz w:val="26"/>
          <w:szCs w:val="26"/>
          <w:rtl/>
          <w:lang w:bidi="fa-IR"/>
        </w:rPr>
        <w:t>عنوان دوره :  كارتيمي و مهارت هاي حل مسأله</w:t>
      </w:r>
    </w:p>
    <w:p w:rsidR="00BC293A" w:rsidRPr="00BC293A" w:rsidRDefault="00BC293A" w:rsidP="00076CBE">
      <w:pPr>
        <w:spacing w:line="360" w:lineRule="auto"/>
        <w:jc w:val="right"/>
        <w:rPr>
          <w:rFonts w:cs="B Nazanin"/>
          <w:sz w:val="12"/>
          <w:szCs w:val="12"/>
          <w:rtl/>
          <w:lang w:bidi="fa-IR"/>
        </w:rPr>
      </w:pPr>
    </w:p>
    <w:p w:rsidR="00076CBE" w:rsidRPr="0044430C" w:rsidRDefault="00076CBE" w:rsidP="00076CBE">
      <w:pPr>
        <w:spacing w:line="36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44430C">
        <w:rPr>
          <w:rFonts w:cs="B Nazanin" w:hint="cs"/>
          <w:b/>
          <w:bCs/>
          <w:sz w:val="26"/>
          <w:szCs w:val="26"/>
          <w:rtl/>
          <w:lang w:bidi="fa-IR"/>
        </w:rPr>
        <w:t>اهداف دوره:</w:t>
      </w:r>
    </w:p>
    <w:p w:rsidR="00076CBE" w:rsidRPr="0044430C" w:rsidRDefault="007D31FE" w:rsidP="007D31F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 xml:space="preserve">آشنايي مخاطبين با </w:t>
      </w:r>
      <w:r w:rsidR="00076CBE" w:rsidRPr="0044430C">
        <w:rPr>
          <w:rFonts w:cs="B Nazanin" w:hint="cs"/>
          <w:sz w:val="26"/>
          <w:szCs w:val="26"/>
          <w:rtl/>
          <w:lang w:bidi="fa-IR"/>
        </w:rPr>
        <w:t xml:space="preserve"> مباحث و موضوعات مربوط به گروه و تيم ، تيم سازي و كار عملي تيمي جهت اثربخشي ارتباطات و افزايش خلاقيت در جلسات تيم</w:t>
      </w:r>
    </w:p>
    <w:p w:rsidR="0044430C" w:rsidRPr="0044430C" w:rsidRDefault="0044430C" w:rsidP="007D31FE">
      <w:pPr>
        <w:spacing w:line="360" w:lineRule="auto"/>
        <w:jc w:val="right"/>
        <w:rPr>
          <w:rFonts w:cs="B Nazanin"/>
          <w:sz w:val="8"/>
          <w:szCs w:val="8"/>
          <w:rtl/>
          <w:lang w:bidi="fa-IR"/>
        </w:rPr>
      </w:pPr>
    </w:p>
    <w:p w:rsidR="0044430C" w:rsidRPr="0044430C" w:rsidRDefault="0044430C" w:rsidP="00076CBE">
      <w:pPr>
        <w:spacing w:line="36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44430C">
        <w:rPr>
          <w:rFonts w:cs="B Nazanin" w:hint="cs"/>
          <w:b/>
          <w:bCs/>
          <w:sz w:val="26"/>
          <w:szCs w:val="26"/>
          <w:rtl/>
          <w:lang w:bidi="fa-IR"/>
        </w:rPr>
        <w:t xml:space="preserve">مدت دوره: </w:t>
      </w:r>
      <w:r w:rsidRPr="0044430C">
        <w:rPr>
          <w:rFonts w:cs="B Nazanin" w:hint="cs"/>
          <w:sz w:val="26"/>
          <w:szCs w:val="26"/>
          <w:rtl/>
          <w:lang w:bidi="fa-IR"/>
        </w:rPr>
        <w:t>12 ساعت</w:t>
      </w:r>
    </w:p>
    <w:p w:rsidR="0044430C" w:rsidRPr="0044430C" w:rsidRDefault="0044430C" w:rsidP="00076CBE">
      <w:pPr>
        <w:spacing w:line="360" w:lineRule="auto"/>
        <w:jc w:val="right"/>
        <w:rPr>
          <w:rFonts w:cs="B Nazanin"/>
          <w:b/>
          <w:bCs/>
          <w:sz w:val="6"/>
          <w:szCs w:val="6"/>
          <w:rtl/>
          <w:lang w:bidi="fa-IR"/>
        </w:rPr>
      </w:pPr>
    </w:p>
    <w:p w:rsidR="00076CBE" w:rsidRDefault="00076CBE" w:rsidP="00076CBE">
      <w:pPr>
        <w:spacing w:line="36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44430C">
        <w:rPr>
          <w:rFonts w:cs="B Nazanin" w:hint="cs"/>
          <w:b/>
          <w:bCs/>
          <w:sz w:val="26"/>
          <w:szCs w:val="26"/>
          <w:rtl/>
          <w:lang w:bidi="fa-IR"/>
        </w:rPr>
        <w:t>محورهاي بحث: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>تعريف مجموعه، گروه و تیم، مزاي</w:t>
      </w:r>
      <w:r w:rsidR="00BC293A">
        <w:rPr>
          <w:rFonts w:cs="B Nazanin" w:hint="cs"/>
          <w:sz w:val="26"/>
          <w:szCs w:val="26"/>
          <w:rtl/>
          <w:lang w:bidi="fa-IR"/>
        </w:rPr>
        <w:t>ا و كاركردهاي گروه ها در سازمان</w:t>
      </w:r>
    </w:p>
    <w:p w:rsidR="00076CBE" w:rsidRPr="0044430C" w:rsidRDefault="00BC293A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علل پيوستن افراد به گروه ها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>مراحل شك</w:t>
      </w:r>
      <w:r w:rsidR="00BC293A">
        <w:rPr>
          <w:rFonts w:cs="B Nazanin" w:hint="cs"/>
          <w:sz w:val="26"/>
          <w:szCs w:val="26"/>
          <w:rtl/>
          <w:lang w:bidi="fa-IR"/>
        </w:rPr>
        <w:t>ل گيري گروه، طبقه بندي گروه ها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pacing w:val="-4"/>
          <w:sz w:val="26"/>
          <w:szCs w:val="26"/>
          <w:rtl/>
          <w:lang w:bidi="fa-IR"/>
        </w:rPr>
      </w:pPr>
      <w:r w:rsidRPr="0044430C">
        <w:rPr>
          <w:rFonts w:cs="B Nazanin" w:hint="cs"/>
          <w:spacing w:val="-4"/>
          <w:sz w:val="26"/>
          <w:szCs w:val="26"/>
          <w:rtl/>
          <w:lang w:bidi="fa-IR"/>
        </w:rPr>
        <w:t>مهمترين مطالعات و تحقيقات مربوط به گروه (مطالعات التون مايو، كرت لوين، ادگار شاين، سولومون ا</w:t>
      </w:r>
      <w:r w:rsidR="00BC293A">
        <w:rPr>
          <w:rFonts w:cs="B Nazanin" w:hint="cs"/>
          <w:spacing w:val="-4"/>
          <w:sz w:val="26"/>
          <w:szCs w:val="26"/>
          <w:rtl/>
          <w:lang w:bidi="fa-IR"/>
        </w:rPr>
        <w:t>ش، زيمباردو، كوچ و فرنچ و ...)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>كاركردهاي مث</w:t>
      </w:r>
      <w:r w:rsidR="00BC293A">
        <w:rPr>
          <w:rFonts w:cs="B Nazanin" w:hint="cs"/>
          <w:sz w:val="26"/>
          <w:szCs w:val="26"/>
          <w:rtl/>
          <w:lang w:bidi="fa-IR"/>
        </w:rPr>
        <w:t>بت و منفي گروه، بيماريهاي گروه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 xml:space="preserve">مفاهيم اصلي و نيروهاي موجود در گروه (نقش، هنجار، انسجام، اندازه، تركيب گروه، مقام فردي و تصميم گيري گروه)، 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 xml:space="preserve">معرفي برخي از تكنيكهاي تصميم گيري گروهي و انجام تمرين عملي يكي از اين تكنيكها (طوفان مغزي)، 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>عوامل خارجي موثر بر رفتار گروه (استراتژی کلی سازمان، ساختارهای قدرت و اختيارات، قوانین و مقررات رسمی، منابع سازماني، فرآیند انتخاب (گزينش) کارمندان، ارزیابی عملکرد و سیستم پاداش، فرهنگ سازماني، شرایط فیزیکی کار)،</w:t>
      </w:r>
    </w:p>
    <w:p w:rsidR="00076CBE" w:rsidRPr="0044430C" w:rsidRDefault="00BC293A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مقايسه گروه با تيم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 xml:space="preserve">تفاوت تيم با گروه (ادراك، مالكيت، خلاقيت و همكاري، اعتماد، درك متقابل، رشد فردي، رفع تضادها، تصميم </w:t>
      </w:r>
      <w:r w:rsidR="00BC293A">
        <w:rPr>
          <w:rFonts w:cs="B Nazanin" w:hint="cs"/>
          <w:sz w:val="26"/>
          <w:szCs w:val="26"/>
          <w:rtl/>
          <w:lang w:bidi="fa-IR"/>
        </w:rPr>
        <w:t>گيري مشاركتي، رهبري شفاف، تعهد)</w:t>
      </w:r>
    </w:p>
    <w:p w:rsidR="00076CBE" w:rsidRPr="0044430C" w:rsidRDefault="00BC293A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مقايسه مدير گروه با رهبر تيم</w:t>
      </w:r>
    </w:p>
    <w:p w:rsidR="00076CBE" w:rsidRPr="0044430C" w:rsidRDefault="00BC293A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مزاياي تيم هاي كاري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lastRenderedPageBreak/>
        <w:t>انواع تيم ها، خلق تيمهايي با عملكرد عالي (اندازه، توانايي اعضا، تخصيص نقش و بهبود مهارتها، تعهد به هدف مشاركت، تعيين هدفهاي خاص، رهبري و ساختار، نقصان پذيري و حساب پس دهي، ارزيابي عملكرد و سيستم پاداش، اعتماد م</w:t>
      </w:r>
      <w:r w:rsidR="00BC293A">
        <w:rPr>
          <w:rFonts w:cs="B Nazanin" w:hint="cs"/>
          <w:sz w:val="26"/>
          <w:szCs w:val="26"/>
          <w:rtl/>
          <w:lang w:bidi="fa-IR"/>
        </w:rPr>
        <w:t>تقابل، تبديل افراد به عضو تيم)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>مراحل ايجاد تيم، عوامل موفقيت و شكست تيم ها، نگرش سيستمي به تيم، عوامل ساختاري و فرهنگي موثر بر عملكرد گروهي و تيمي، معماري تيم ها (تست بلبين) و ...</w:t>
      </w: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 w:rsidRPr="0044430C">
        <w:rPr>
          <w:rFonts w:cs="B Nazanin" w:hint="cs"/>
          <w:sz w:val="26"/>
          <w:szCs w:val="26"/>
          <w:rtl/>
          <w:lang w:bidi="fa-IR"/>
        </w:rPr>
        <w:t>تشخيص، نقش ها و ویژگیهای شخصیتی حاضرین در کلاس با استفاده از تست بلبین و تمرين كار عملي با مشاركت يكديگر</w:t>
      </w:r>
    </w:p>
    <w:p w:rsidR="00322D07" w:rsidRPr="0044430C" w:rsidRDefault="00322D07" w:rsidP="00076CBE">
      <w:pPr>
        <w:spacing w:line="360" w:lineRule="auto"/>
        <w:jc w:val="right"/>
        <w:rPr>
          <w:rFonts w:cs="B Nazanin"/>
          <w:sz w:val="26"/>
          <w:szCs w:val="26"/>
          <w:lang w:bidi="fa-IR"/>
        </w:rPr>
      </w:pPr>
    </w:p>
    <w:p w:rsidR="00076CBE" w:rsidRPr="0044430C" w:rsidRDefault="00076CBE" w:rsidP="00076CBE">
      <w:pPr>
        <w:spacing w:line="360" w:lineRule="auto"/>
        <w:jc w:val="right"/>
        <w:rPr>
          <w:rFonts w:cs="B Nazanin"/>
          <w:sz w:val="26"/>
          <w:szCs w:val="26"/>
          <w:lang w:bidi="fa-IR"/>
        </w:rPr>
      </w:pPr>
    </w:p>
    <w:sectPr w:rsidR="00076CBE" w:rsidRPr="0044430C" w:rsidSect="0001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B3F"/>
    <w:multiLevelType w:val="hybridMultilevel"/>
    <w:tmpl w:val="8A10067E"/>
    <w:lvl w:ilvl="0" w:tplc="B3B0F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CBE"/>
    <w:rsid w:val="000170E6"/>
    <w:rsid w:val="00076CBE"/>
    <w:rsid w:val="00322D07"/>
    <w:rsid w:val="0044430C"/>
    <w:rsid w:val="007D31FE"/>
    <w:rsid w:val="00855C32"/>
    <w:rsid w:val="00BC293A"/>
    <w:rsid w:val="00E61829"/>
    <w:rsid w:val="00F51963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LSSI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Alizadeh</dc:creator>
  <cp:keywords/>
  <dc:description/>
  <cp:lastModifiedBy>Sattari</cp:lastModifiedBy>
  <cp:revision>2</cp:revision>
  <dcterms:created xsi:type="dcterms:W3CDTF">2016-08-30T10:55:00Z</dcterms:created>
  <dcterms:modified xsi:type="dcterms:W3CDTF">2016-08-30T10:55:00Z</dcterms:modified>
</cp:coreProperties>
</file>